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9517D" w14:textId="4B02433E" w:rsidR="00892285" w:rsidRDefault="00DA62FF">
      <w:pPr>
        <w:rPr>
          <w:b/>
          <w:sz w:val="36"/>
          <w:szCs w:val="36"/>
        </w:rPr>
      </w:pPr>
      <w:r w:rsidRPr="00727A36">
        <w:rPr>
          <w:b/>
          <w:sz w:val="28"/>
          <w:szCs w:val="28"/>
        </w:rPr>
        <w:t>Clara Bourreau</w:t>
      </w:r>
      <w:r w:rsidR="009B7F12" w:rsidRPr="00727A36">
        <w:rPr>
          <w:b/>
          <w:sz w:val="28"/>
          <w:szCs w:val="28"/>
        </w:rPr>
        <w:t xml:space="preserve">               </w:t>
      </w:r>
      <w:r w:rsidR="00893358" w:rsidRPr="00727A36">
        <w:rPr>
          <w:b/>
          <w:sz w:val="28"/>
          <w:szCs w:val="28"/>
        </w:rPr>
        <w:t xml:space="preserve">                       </w:t>
      </w:r>
      <w:r w:rsidR="009B7F12" w:rsidRPr="00727A36">
        <w:rPr>
          <w:b/>
          <w:sz w:val="28"/>
          <w:szCs w:val="28"/>
        </w:rPr>
        <w:t xml:space="preserve">                       </w:t>
      </w:r>
      <w:r w:rsidR="003712CB">
        <w:rPr>
          <w:b/>
          <w:sz w:val="36"/>
          <w:szCs w:val="36"/>
        </w:rPr>
        <w:tab/>
        <w:t xml:space="preserve">  </w:t>
      </w:r>
      <w:r w:rsidR="00727A36">
        <w:rPr>
          <w:b/>
          <w:sz w:val="36"/>
          <w:szCs w:val="36"/>
        </w:rPr>
        <w:tab/>
      </w:r>
      <w:r w:rsidR="00727A36">
        <w:rPr>
          <w:b/>
          <w:sz w:val="36"/>
          <w:szCs w:val="36"/>
        </w:rPr>
        <w:tab/>
        <w:t xml:space="preserve">   </w:t>
      </w:r>
      <w:r w:rsidR="00D25E02">
        <w:rPr>
          <w:sz w:val="22"/>
          <w:szCs w:val="22"/>
          <w:u w:val="single"/>
        </w:rPr>
        <w:t>Juin</w:t>
      </w:r>
      <w:bookmarkStart w:id="0" w:name="_GoBack"/>
      <w:bookmarkEnd w:id="0"/>
      <w:r w:rsidR="009B7F12">
        <w:rPr>
          <w:sz w:val="22"/>
          <w:szCs w:val="22"/>
          <w:u w:val="single"/>
        </w:rPr>
        <w:t xml:space="preserve"> </w:t>
      </w:r>
      <w:r w:rsidR="00804764">
        <w:rPr>
          <w:sz w:val="22"/>
          <w:szCs w:val="22"/>
          <w:u w:val="single"/>
        </w:rPr>
        <w:t xml:space="preserve"> </w:t>
      </w:r>
      <w:r w:rsidR="00640FCC">
        <w:rPr>
          <w:sz w:val="22"/>
          <w:szCs w:val="22"/>
          <w:u w:val="single"/>
        </w:rPr>
        <w:t>202</w:t>
      </w:r>
      <w:r w:rsidR="003712CB">
        <w:rPr>
          <w:sz w:val="22"/>
          <w:szCs w:val="22"/>
          <w:u w:val="single"/>
        </w:rPr>
        <w:t>1</w:t>
      </w:r>
      <w:r w:rsidRPr="00A62E42">
        <w:rPr>
          <w:b/>
          <w:sz w:val="36"/>
          <w:szCs w:val="36"/>
        </w:rPr>
        <w:t xml:space="preserve">   </w:t>
      </w:r>
    </w:p>
    <w:p w14:paraId="7CF4345D" w14:textId="1742944A" w:rsidR="00A62E42" w:rsidRPr="00A677C3" w:rsidRDefault="00DA62FF">
      <w:pPr>
        <w:rPr>
          <w:sz w:val="22"/>
          <w:szCs w:val="22"/>
          <w:u w:val="single"/>
        </w:rPr>
      </w:pPr>
      <w:r w:rsidRPr="00A62E42">
        <w:rPr>
          <w:b/>
          <w:sz w:val="36"/>
          <w:szCs w:val="36"/>
        </w:rPr>
        <w:t xml:space="preserve">    </w:t>
      </w:r>
      <w:r w:rsidR="00A62E42">
        <w:rPr>
          <w:b/>
          <w:sz w:val="36"/>
          <w:szCs w:val="36"/>
        </w:rPr>
        <w:t xml:space="preserve">       </w:t>
      </w:r>
      <w:r w:rsidR="00FE2D7F" w:rsidRPr="00A62E42">
        <w:rPr>
          <w:b/>
          <w:sz w:val="36"/>
          <w:szCs w:val="36"/>
        </w:rPr>
        <w:t xml:space="preserve">           </w:t>
      </w:r>
      <w:r w:rsidRPr="00A62E42">
        <w:rPr>
          <w:b/>
          <w:sz w:val="36"/>
          <w:szCs w:val="36"/>
        </w:rPr>
        <w:t xml:space="preserve">      </w:t>
      </w:r>
      <w:r w:rsidR="00FE2D7F" w:rsidRPr="00A62E42">
        <w:rPr>
          <w:b/>
          <w:sz w:val="36"/>
          <w:szCs w:val="36"/>
        </w:rPr>
        <w:t xml:space="preserve">                              </w:t>
      </w:r>
      <w:r w:rsidRPr="00A62E42">
        <w:rPr>
          <w:b/>
          <w:sz w:val="36"/>
          <w:szCs w:val="36"/>
        </w:rPr>
        <w:t xml:space="preserve">  </w:t>
      </w:r>
      <w:r w:rsidR="00E80659" w:rsidRPr="00A62E42">
        <w:rPr>
          <w:b/>
          <w:sz w:val="36"/>
          <w:szCs w:val="36"/>
        </w:rPr>
        <w:t xml:space="preserve">   </w:t>
      </w:r>
      <w:r w:rsidR="00FE2D7F" w:rsidRPr="00A62E42">
        <w:rPr>
          <w:b/>
          <w:sz w:val="36"/>
          <w:szCs w:val="36"/>
        </w:rPr>
        <w:t xml:space="preserve">                        </w:t>
      </w:r>
      <w:r w:rsidR="00A677C3">
        <w:rPr>
          <w:b/>
          <w:sz w:val="36"/>
          <w:szCs w:val="36"/>
        </w:rPr>
        <w:t xml:space="preserve">                  </w:t>
      </w:r>
    </w:p>
    <w:p w14:paraId="0793052E" w14:textId="77777777" w:rsidR="006875DA" w:rsidRDefault="006875DA" w:rsidP="00EE4002">
      <w:pPr>
        <w:rPr>
          <w:b/>
          <w:sz w:val="22"/>
          <w:szCs w:val="22"/>
          <w:u w:val="single"/>
        </w:rPr>
      </w:pPr>
    </w:p>
    <w:p w14:paraId="09E80CAB" w14:textId="5979E7A0" w:rsidR="00892285" w:rsidRPr="00CF64D2" w:rsidRDefault="00C73570" w:rsidP="00EE4002">
      <w:pPr>
        <w:rPr>
          <w:b/>
          <w:sz w:val="22"/>
          <w:szCs w:val="22"/>
          <w:u w:val="single"/>
        </w:rPr>
      </w:pPr>
      <w:r w:rsidRPr="00CF64D2">
        <w:rPr>
          <w:b/>
          <w:sz w:val="22"/>
          <w:szCs w:val="22"/>
          <w:u w:val="single"/>
        </w:rPr>
        <w:t>En cours</w:t>
      </w:r>
    </w:p>
    <w:p w14:paraId="7E98EAF3" w14:textId="5711D021" w:rsidR="003712CB" w:rsidRPr="00CF64D2" w:rsidRDefault="003712CB" w:rsidP="001416CB">
      <w:pPr>
        <w:jc w:val="both"/>
        <w:rPr>
          <w:i/>
          <w:sz w:val="22"/>
          <w:szCs w:val="22"/>
        </w:rPr>
      </w:pPr>
      <w:r w:rsidRPr="00CF64D2">
        <w:rPr>
          <w:b/>
          <w:sz w:val="22"/>
          <w:szCs w:val="22"/>
        </w:rPr>
        <w:t xml:space="preserve">Nino dans la nuit, long métrage de </w:t>
      </w:r>
      <w:r w:rsidRPr="00CF64D2">
        <w:rPr>
          <w:sz w:val="22"/>
          <w:szCs w:val="22"/>
        </w:rPr>
        <w:t>Laurent Micheli adaptation du roman éponyme de S. et C. Johannin, en collaboration avec le réalisateur (</w:t>
      </w:r>
      <w:r w:rsidRPr="00CF64D2">
        <w:rPr>
          <w:i/>
          <w:sz w:val="22"/>
          <w:szCs w:val="22"/>
        </w:rPr>
        <w:t>Haut et Court)</w:t>
      </w:r>
    </w:p>
    <w:p w14:paraId="2BF635D9" w14:textId="7BECF937" w:rsidR="003712CB" w:rsidRPr="00CF64D2" w:rsidRDefault="003712CB" w:rsidP="001416CB">
      <w:pPr>
        <w:jc w:val="both"/>
        <w:rPr>
          <w:i/>
          <w:sz w:val="22"/>
          <w:szCs w:val="22"/>
        </w:rPr>
      </w:pPr>
      <w:r w:rsidRPr="00CF64D2">
        <w:rPr>
          <w:b/>
          <w:sz w:val="22"/>
          <w:szCs w:val="22"/>
        </w:rPr>
        <w:t>Conte de fous,</w:t>
      </w:r>
      <w:r w:rsidRPr="00CF64D2">
        <w:rPr>
          <w:sz w:val="22"/>
          <w:szCs w:val="22"/>
        </w:rPr>
        <w:t xml:space="preserve"> long métrage de Chloé Mazlo, en collaboration avec la réalisatrice (</w:t>
      </w:r>
      <w:r w:rsidR="00BF26AA" w:rsidRPr="00CF64D2">
        <w:rPr>
          <w:i/>
          <w:sz w:val="22"/>
          <w:szCs w:val="22"/>
        </w:rPr>
        <w:t>Moby Dick)</w:t>
      </w:r>
    </w:p>
    <w:p w14:paraId="42231186" w14:textId="77777777" w:rsidR="001416CB" w:rsidRPr="00CF64D2" w:rsidRDefault="001416CB" w:rsidP="001416CB">
      <w:pPr>
        <w:jc w:val="both"/>
        <w:rPr>
          <w:i/>
          <w:sz w:val="22"/>
          <w:szCs w:val="22"/>
        </w:rPr>
      </w:pPr>
      <w:r w:rsidRPr="00CF64D2">
        <w:rPr>
          <w:b/>
          <w:sz w:val="22"/>
          <w:szCs w:val="22"/>
        </w:rPr>
        <w:t>Le Sens du poil,</w:t>
      </w:r>
      <w:r w:rsidRPr="00CF64D2">
        <w:rPr>
          <w:sz w:val="22"/>
          <w:szCs w:val="22"/>
        </w:rPr>
        <w:t xml:space="preserve"> long métrage de Juliette Kempf, en collaboration avec la réalisatrice </w:t>
      </w:r>
      <w:r w:rsidRPr="00CF64D2">
        <w:rPr>
          <w:i/>
          <w:sz w:val="22"/>
          <w:szCs w:val="22"/>
        </w:rPr>
        <w:t>(White Star)</w:t>
      </w:r>
    </w:p>
    <w:p w14:paraId="369DAFE1" w14:textId="77777777" w:rsidR="00BF26AA" w:rsidRPr="00CF64D2" w:rsidRDefault="00BF26AA" w:rsidP="001416CB">
      <w:pPr>
        <w:jc w:val="both"/>
        <w:rPr>
          <w:i/>
          <w:sz w:val="22"/>
          <w:szCs w:val="22"/>
        </w:rPr>
      </w:pPr>
    </w:p>
    <w:p w14:paraId="38DDFE36" w14:textId="77777777" w:rsidR="00CF64D2" w:rsidRPr="00CF64D2" w:rsidRDefault="00CF64D2" w:rsidP="00CF64D2">
      <w:pPr>
        <w:jc w:val="both"/>
        <w:rPr>
          <w:sz w:val="22"/>
          <w:szCs w:val="22"/>
        </w:rPr>
      </w:pPr>
      <w:r w:rsidRPr="00CF64D2">
        <w:rPr>
          <w:b/>
          <w:sz w:val="22"/>
          <w:szCs w:val="22"/>
        </w:rPr>
        <w:t>Le Rythme de la nuit</w:t>
      </w:r>
      <w:r w:rsidRPr="00CF64D2">
        <w:rPr>
          <w:sz w:val="22"/>
          <w:szCs w:val="22"/>
        </w:rPr>
        <w:t>, projet de mini-série (</w:t>
      </w:r>
      <w:r w:rsidRPr="00CF64D2">
        <w:rPr>
          <w:i/>
          <w:sz w:val="22"/>
          <w:szCs w:val="22"/>
        </w:rPr>
        <w:t>Carmona</w:t>
      </w:r>
      <w:r w:rsidRPr="00CF64D2">
        <w:rPr>
          <w:sz w:val="22"/>
          <w:szCs w:val="22"/>
        </w:rPr>
        <w:t>)</w:t>
      </w:r>
    </w:p>
    <w:p w14:paraId="376E2207" w14:textId="2D8BCF18" w:rsidR="00CF64D2" w:rsidRPr="00CF64D2" w:rsidRDefault="00CF64D2" w:rsidP="00CF64D2">
      <w:pPr>
        <w:rPr>
          <w:b/>
          <w:sz w:val="22"/>
          <w:szCs w:val="22"/>
        </w:rPr>
      </w:pPr>
      <w:r w:rsidRPr="00CF64D2">
        <w:rPr>
          <w:b/>
          <w:sz w:val="22"/>
          <w:szCs w:val="22"/>
        </w:rPr>
        <w:t>City of Lights, </w:t>
      </w:r>
      <w:r w:rsidRPr="00CF64D2">
        <w:rPr>
          <w:i/>
          <w:sz w:val="22"/>
          <w:szCs w:val="22"/>
        </w:rPr>
        <w:t xml:space="preserve">8x52’ en collaboration avec Raphaëlle </w:t>
      </w:r>
      <w:r w:rsidR="00D25E02">
        <w:rPr>
          <w:i/>
          <w:sz w:val="22"/>
          <w:szCs w:val="22"/>
        </w:rPr>
        <w:t>Roudaut (Mandarin télévision</w:t>
      </w:r>
      <w:r w:rsidRPr="00CF64D2">
        <w:rPr>
          <w:i/>
          <w:sz w:val="22"/>
          <w:szCs w:val="22"/>
        </w:rPr>
        <w:t>)</w:t>
      </w:r>
    </w:p>
    <w:p w14:paraId="171C3A2A" w14:textId="77777777" w:rsidR="00CF64D2" w:rsidRPr="00CF64D2" w:rsidRDefault="00CF64D2" w:rsidP="00CF64D2">
      <w:pPr>
        <w:rPr>
          <w:sz w:val="22"/>
          <w:szCs w:val="22"/>
        </w:rPr>
      </w:pPr>
      <w:r w:rsidRPr="00CF64D2">
        <w:rPr>
          <w:b/>
          <w:sz w:val="22"/>
          <w:szCs w:val="22"/>
        </w:rPr>
        <w:t xml:space="preserve">Le Fil d’Ariane </w:t>
      </w:r>
      <w:r w:rsidRPr="00CF64D2">
        <w:rPr>
          <w:sz w:val="22"/>
          <w:szCs w:val="22"/>
        </w:rPr>
        <w:t>90’ en collaboration avec Cécile Lugiez (</w:t>
      </w:r>
      <w:r w:rsidRPr="00CF64D2">
        <w:rPr>
          <w:i/>
          <w:sz w:val="22"/>
          <w:szCs w:val="22"/>
        </w:rPr>
        <w:t>Elephant prod/TF1</w:t>
      </w:r>
      <w:r w:rsidRPr="00CF64D2">
        <w:rPr>
          <w:sz w:val="22"/>
          <w:szCs w:val="22"/>
        </w:rPr>
        <w:t>)</w:t>
      </w:r>
    </w:p>
    <w:p w14:paraId="30F02C02" w14:textId="77777777" w:rsidR="00CF64D2" w:rsidRPr="00CF64D2" w:rsidRDefault="00CF64D2" w:rsidP="00CF64D2">
      <w:pPr>
        <w:rPr>
          <w:b/>
          <w:sz w:val="22"/>
          <w:szCs w:val="22"/>
        </w:rPr>
      </w:pPr>
    </w:p>
    <w:p w14:paraId="4A039C1E" w14:textId="77342EE6" w:rsidR="006C2D2C" w:rsidRPr="00CF64D2" w:rsidRDefault="00893189" w:rsidP="001416CB">
      <w:pPr>
        <w:jc w:val="both"/>
        <w:rPr>
          <w:b/>
          <w:sz w:val="22"/>
          <w:szCs w:val="22"/>
          <w:u w:val="single"/>
        </w:rPr>
      </w:pPr>
      <w:r w:rsidRPr="00CF64D2">
        <w:rPr>
          <w:b/>
          <w:sz w:val="22"/>
          <w:szCs w:val="22"/>
          <w:u w:val="single"/>
        </w:rPr>
        <w:t>En préparation (Mai 2021), tournages été 2021</w:t>
      </w:r>
    </w:p>
    <w:p w14:paraId="07DBA408" w14:textId="788CEB60" w:rsidR="00A62E42" w:rsidRPr="00CF64D2" w:rsidRDefault="00A62E42" w:rsidP="00A62E42">
      <w:pPr>
        <w:jc w:val="both"/>
        <w:rPr>
          <w:sz w:val="22"/>
          <w:szCs w:val="22"/>
        </w:rPr>
      </w:pPr>
      <w:r w:rsidRPr="00CF64D2">
        <w:rPr>
          <w:b/>
          <w:sz w:val="22"/>
          <w:szCs w:val="22"/>
        </w:rPr>
        <w:t>A mon seul désir,</w:t>
      </w:r>
      <w:r w:rsidRPr="00CF64D2">
        <w:rPr>
          <w:sz w:val="22"/>
          <w:szCs w:val="22"/>
        </w:rPr>
        <w:t xml:space="preserve"> long métrage de Lucie Borleteau, en collaboration avec la réalisatrice </w:t>
      </w:r>
      <w:r w:rsidRPr="00CF64D2">
        <w:rPr>
          <w:i/>
          <w:sz w:val="22"/>
          <w:szCs w:val="22"/>
        </w:rPr>
        <w:t>(Apsara).</w:t>
      </w:r>
    </w:p>
    <w:p w14:paraId="10308AB8" w14:textId="512EA8FA" w:rsidR="00A62E42" w:rsidRPr="00CF64D2" w:rsidRDefault="00A62E42" w:rsidP="00A62E42">
      <w:pPr>
        <w:jc w:val="both"/>
        <w:rPr>
          <w:sz w:val="22"/>
          <w:szCs w:val="22"/>
        </w:rPr>
      </w:pPr>
      <w:r w:rsidRPr="00CF64D2">
        <w:rPr>
          <w:b/>
          <w:sz w:val="22"/>
          <w:szCs w:val="22"/>
        </w:rPr>
        <w:t xml:space="preserve">Divertimento, </w:t>
      </w:r>
      <w:r w:rsidR="00267387" w:rsidRPr="00CF64D2">
        <w:rPr>
          <w:sz w:val="22"/>
          <w:szCs w:val="22"/>
        </w:rPr>
        <w:t>long métrage de Marie-Castille Mention Schaar</w:t>
      </w:r>
      <w:r w:rsidRPr="00CF64D2">
        <w:rPr>
          <w:sz w:val="22"/>
          <w:szCs w:val="22"/>
        </w:rPr>
        <w:t xml:space="preserve"> (</w:t>
      </w:r>
      <w:r w:rsidRPr="00CF64D2">
        <w:rPr>
          <w:i/>
          <w:sz w:val="22"/>
          <w:szCs w:val="22"/>
        </w:rPr>
        <w:t>Estello films</w:t>
      </w:r>
      <w:r w:rsidR="00267387" w:rsidRPr="00CF64D2">
        <w:rPr>
          <w:i/>
          <w:sz w:val="22"/>
          <w:szCs w:val="22"/>
        </w:rPr>
        <w:t>/Easy Tiger</w:t>
      </w:r>
      <w:r w:rsidR="00804764" w:rsidRPr="00CF64D2">
        <w:rPr>
          <w:sz w:val="22"/>
          <w:szCs w:val="22"/>
        </w:rPr>
        <w:t>)</w:t>
      </w:r>
      <w:r w:rsidRPr="00CF64D2">
        <w:rPr>
          <w:sz w:val="22"/>
          <w:szCs w:val="22"/>
        </w:rPr>
        <w:t>.</w:t>
      </w:r>
    </w:p>
    <w:p w14:paraId="3AB20510" w14:textId="7B9B2134" w:rsidR="006C2D2C" w:rsidRPr="00CF64D2" w:rsidRDefault="00F529C6" w:rsidP="0010279F">
      <w:pPr>
        <w:jc w:val="both"/>
        <w:rPr>
          <w:i/>
          <w:sz w:val="22"/>
          <w:szCs w:val="22"/>
        </w:rPr>
      </w:pPr>
      <w:r w:rsidRPr="00CF64D2">
        <w:rPr>
          <w:b/>
          <w:sz w:val="22"/>
          <w:szCs w:val="22"/>
        </w:rPr>
        <w:t>Le Paradis</w:t>
      </w:r>
      <w:r w:rsidR="00893189" w:rsidRPr="00CF64D2">
        <w:rPr>
          <w:b/>
          <w:sz w:val="22"/>
          <w:szCs w:val="22"/>
        </w:rPr>
        <w:t xml:space="preserve">, </w:t>
      </w:r>
      <w:r w:rsidRPr="00CF64D2">
        <w:rPr>
          <w:sz w:val="22"/>
          <w:szCs w:val="22"/>
        </w:rPr>
        <w:t>long-métrage de Zeno Graton, en collaboration avec le réalisateur</w:t>
      </w:r>
      <w:r w:rsidRPr="00CF64D2">
        <w:rPr>
          <w:b/>
          <w:sz w:val="22"/>
          <w:szCs w:val="22"/>
        </w:rPr>
        <w:t xml:space="preserve"> </w:t>
      </w:r>
      <w:r w:rsidRPr="00CF64D2">
        <w:rPr>
          <w:i/>
          <w:sz w:val="22"/>
          <w:szCs w:val="22"/>
        </w:rPr>
        <w:t>(Silex/Tarantula)</w:t>
      </w:r>
    </w:p>
    <w:p w14:paraId="5187B087" w14:textId="379CF87D" w:rsidR="006C2D2C" w:rsidRPr="00CF64D2" w:rsidRDefault="006C2D2C" w:rsidP="006C2D2C">
      <w:pPr>
        <w:jc w:val="both"/>
        <w:rPr>
          <w:sz w:val="22"/>
          <w:szCs w:val="22"/>
        </w:rPr>
      </w:pPr>
      <w:r w:rsidRPr="00CF64D2">
        <w:rPr>
          <w:b/>
          <w:sz w:val="22"/>
          <w:szCs w:val="22"/>
        </w:rPr>
        <w:t>Astrakan</w:t>
      </w:r>
      <w:r w:rsidRPr="00CF64D2">
        <w:rPr>
          <w:sz w:val="22"/>
          <w:szCs w:val="22"/>
        </w:rPr>
        <w:t xml:space="preserve">,  de David Depesseville, consultations dans le cadre de l’aide à la ré-écriture du CNC. </w:t>
      </w:r>
    </w:p>
    <w:p w14:paraId="263EECFB" w14:textId="39973259" w:rsidR="006C2D2C" w:rsidRPr="00CF64D2" w:rsidRDefault="006C2D2C" w:rsidP="006C2D2C">
      <w:pPr>
        <w:jc w:val="both"/>
        <w:rPr>
          <w:sz w:val="22"/>
          <w:szCs w:val="22"/>
        </w:rPr>
      </w:pPr>
      <w:r w:rsidRPr="00CF64D2">
        <w:rPr>
          <w:b/>
          <w:sz w:val="22"/>
          <w:szCs w:val="22"/>
        </w:rPr>
        <w:t>Zone libre</w:t>
      </w:r>
      <w:r w:rsidRPr="00CF64D2">
        <w:rPr>
          <w:sz w:val="22"/>
          <w:szCs w:val="22"/>
        </w:rPr>
        <w:t xml:space="preserve">, de Lisa Diaz </w:t>
      </w:r>
      <w:r w:rsidRPr="00CF64D2">
        <w:rPr>
          <w:i/>
          <w:sz w:val="22"/>
          <w:szCs w:val="22"/>
        </w:rPr>
        <w:t>(A perte de vue)</w:t>
      </w:r>
      <w:r w:rsidRPr="00CF64D2">
        <w:rPr>
          <w:sz w:val="22"/>
          <w:szCs w:val="22"/>
        </w:rPr>
        <w:t>, collaboration à l’écriture.</w:t>
      </w:r>
    </w:p>
    <w:p w14:paraId="1FA29A01" w14:textId="77777777" w:rsidR="00267387" w:rsidRPr="00CF64D2" w:rsidRDefault="00267387" w:rsidP="00F529C6">
      <w:pPr>
        <w:rPr>
          <w:i/>
          <w:sz w:val="22"/>
          <w:szCs w:val="22"/>
        </w:rPr>
      </w:pPr>
    </w:p>
    <w:p w14:paraId="29D8A3E2" w14:textId="3CD1E0EC" w:rsidR="00A62E42" w:rsidRPr="00CF64D2" w:rsidRDefault="00CF64D2" w:rsidP="00A62E42">
      <w:pPr>
        <w:rPr>
          <w:b/>
          <w:sz w:val="22"/>
          <w:szCs w:val="22"/>
          <w:u w:val="single"/>
        </w:rPr>
      </w:pPr>
      <w:r w:rsidRPr="00CF64D2">
        <w:rPr>
          <w:b/>
          <w:sz w:val="22"/>
          <w:szCs w:val="22"/>
          <w:u w:val="single"/>
        </w:rPr>
        <w:t>Cinéma 2014-2020</w:t>
      </w:r>
    </w:p>
    <w:p w14:paraId="17B4FD6D" w14:textId="77777777" w:rsidR="00CF64D2" w:rsidRPr="00CF64D2" w:rsidRDefault="00CF64D2" w:rsidP="00CF64D2">
      <w:pPr>
        <w:jc w:val="both"/>
        <w:rPr>
          <w:b/>
          <w:sz w:val="22"/>
          <w:szCs w:val="22"/>
        </w:rPr>
      </w:pPr>
      <w:r w:rsidRPr="00CF64D2">
        <w:rPr>
          <w:b/>
          <w:sz w:val="22"/>
          <w:szCs w:val="22"/>
        </w:rPr>
        <w:t xml:space="preserve">Cavale, </w:t>
      </w:r>
      <w:r w:rsidRPr="00CF64D2">
        <w:rPr>
          <w:i/>
          <w:sz w:val="22"/>
          <w:szCs w:val="22"/>
        </w:rPr>
        <w:t xml:space="preserve"> (en production) </w:t>
      </w:r>
      <w:r w:rsidRPr="00CF64D2">
        <w:rPr>
          <w:sz w:val="22"/>
          <w:szCs w:val="22"/>
        </w:rPr>
        <w:t>long métrage d’Hélène Merlin, consultations</w:t>
      </w:r>
      <w:r w:rsidRPr="00CF64D2">
        <w:rPr>
          <w:i/>
          <w:sz w:val="22"/>
          <w:szCs w:val="22"/>
        </w:rPr>
        <w:t xml:space="preserve"> (les films du Kiosque)</w:t>
      </w:r>
    </w:p>
    <w:p w14:paraId="46F764FB" w14:textId="08D51EE6" w:rsidR="00CF64D2" w:rsidRPr="00CF64D2" w:rsidRDefault="00CF64D2" w:rsidP="00CF64D2">
      <w:pPr>
        <w:jc w:val="both"/>
        <w:rPr>
          <w:sz w:val="22"/>
          <w:szCs w:val="22"/>
        </w:rPr>
      </w:pPr>
      <w:r w:rsidRPr="00CF64D2">
        <w:rPr>
          <w:b/>
          <w:sz w:val="22"/>
          <w:szCs w:val="22"/>
        </w:rPr>
        <w:t>Le vampire du Soleil levant,</w:t>
      </w:r>
      <w:r w:rsidRPr="00CF64D2">
        <w:rPr>
          <w:sz w:val="22"/>
          <w:szCs w:val="22"/>
        </w:rPr>
        <w:t xml:space="preserve"> </w:t>
      </w:r>
      <w:r w:rsidRPr="00CF64D2">
        <w:rPr>
          <w:i/>
          <w:sz w:val="22"/>
          <w:szCs w:val="22"/>
        </w:rPr>
        <w:t xml:space="preserve"> (en production) long</w:t>
      </w:r>
      <w:r w:rsidRPr="00CF64D2">
        <w:rPr>
          <w:sz w:val="22"/>
          <w:szCs w:val="22"/>
        </w:rPr>
        <w:t>-métrage d’Antonin Peretjatko (</w:t>
      </w:r>
      <w:r w:rsidRPr="00CF64D2">
        <w:rPr>
          <w:i/>
          <w:sz w:val="22"/>
          <w:szCs w:val="22"/>
        </w:rPr>
        <w:t>Comme des Cinémas</w:t>
      </w:r>
      <w:r w:rsidRPr="00CF64D2">
        <w:rPr>
          <w:sz w:val="22"/>
          <w:szCs w:val="22"/>
        </w:rPr>
        <w:t xml:space="preserve">), collaboration à l’écriture. </w:t>
      </w:r>
    </w:p>
    <w:p w14:paraId="0FBC3570" w14:textId="77777777" w:rsidR="00893358" w:rsidRPr="00CF64D2" w:rsidRDefault="00893358" w:rsidP="00893358">
      <w:pPr>
        <w:jc w:val="both"/>
        <w:rPr>
          <w:sz w:val="22"/>
          <w:szCs w:val="22"/>
        </w:rPr>
      </w:pPr>
      <w:r w:rsidRPr="00CF64D2">
        <w:rPr>
          <w:b/>
          <w:sz w:val="22"/>
          <w:szCs w:val="22"/>
        </w:rPr>
        <w:t>La Mécanique des roches</w:t>
      </w:r>
      <w:r w:rsidRPr="00CF64D2">
        <w:rPr>
          <w:sz w:val="22"/>
          <w:szCs w:val="22"/>
        </w:rPr>
        <w:t>, long-métrage d’Elodie Fiabane, consultations dans le cadre de l’aide à l’écriture du CNC</w:t>
      </w:r>
    </w:p>
    <w:p w14:paraId="02C1D4FA" w14:textId="77777777" w:rsidR="00267387" w:rsidRPr="00CF64D2" w:rsidRDefault="00267387" w:rsidP="00267387">
      <w:pPr>
        <w:jc w:val="both"/>
        <w:rPr>
          <w:i/>
          <w:sz w:val="22"/>
          <w:szCs w:val="22"/>
        </w:rPr>
      </w:pPr>
      <w:r w:rsidRPr="00CF64D2">
        <w:rPr>
          <w:b/>
          <w:sz w:val="22"/>
          <w:szCs w:val="22"/>
        </w:rPr>
        <w:t>Les nuits d’Octobre</w:t>
      </w:r>
      <w:r w:rsidRPr="00CF64D2">
        <w:rPr>
          <w:i/>
          <w:sz w:val="22"/>
          <w:szCs w:val="22"/>
        </w:rPr>
        <w:t xml:space="preserve">, </w:t>
      </w:r>
      <w:r w:rsidRPr="00CF64D2">
        <w:rPr>
          <w:sz w:val="22"/>
          <w:szCs w:val="22"/>
        </w:rPr>
        <w:t>long-métrage de David Depesseville, consultations suivies</w:t>
      </w:r>
      <w:r w:rsidRPr="00CF64D2">
        <w:rPr>
          <w:i/>
          <w:sz w:val="22"/>
          <w:szCs w:val="22"/>
        </w:rPr>
        <w:t xml:space="preserve"> (aide à l’écriture du CNC)</w:t>
      </w:r>
    </w:p>
    <w:p w14:paraId="7713ECB1" w14:textId="63E418C0" w:rsidR="00A62E42" w:rsidRPr="00CF64D2" w:rsidRDefault="00A677C3" w:rsidP="00A62E42">
      <w:pPr>
        <w:jc w:val="both"/>
        <w:rPr>
          <w:sz w:val="22"/>
          <w:szCs w:val="22"/>
        </w:rPr>
      </w:pPr>
      <w:r w:rsidRPr="00CF64D2">
        <w:rPr>
          <w:b/>
          <w:sz w:val="22"/>
          <w:szCs w:val="22"/>
        </w:rPr>
        <w:t>Bêtes Blondes</w:t>
      </w:r>
      <w:r w:rsidR="009B7F12" w:rsidRPr="00CF64D2">
        <w:rPr>
          <w:sz w:val="22"/>
          <w:szCs w:val="22"/>
        </w:rPr>
        <w:t xml:space="preserve">, </w:t>
      </w:r>
      <w:r w:rsidR="00A62E42" w:rsidRPr="00CF64D2">
        <w:rPr>
          <w:sz w:val="22"/>
          <w:szCs w:val="22"/>
        </w:rPr>
        <w:t>d’Alexia Walther et Maxime Matray (</w:t>
      </w:r>
      <w:r w:rsidR="00A62E42" w:rsidRPr="00CF64D2">
        <w:rPr>
          <w:i/>
          <w:sz w:val="22"/>
          <w:szCs w:val="22"/>
        </w:rPr>
        <w:t>Ecce films</w:t>
      </w:r>
      <w:r w:rsidR="00A62E42" w:rsidRPr="00CF64D2">
        <w:rPr>
          <w:sz w:val="22"/>
          <w:szCs w:val="22"/>
        </w:rPr>
        <w:t>), collabora</w:t>
      </w:r>
      <w:r w:rsidRPr="00CF64D2">
        <w:rPr>
          <w:sz w:val="22"/>
          <w:szCs w:val="22"/>
        </w:rPr>
        <w:t>tion à l’écriture</w:t>
      </w:r>
      <w:r w:rsidR="00A62E42" w:rsidRPr="00CF64D2">
        <w:rPr>
          <w:sz w:val="22"/>
          <w:szCs w:val="22"/>
        </w:rPr>
        <w:t>.</w:t>
      </w:r>
    </w:p>
    <w:p w14:paraId="15EEC83A" w14:textId="5332CF4D" w:rsidR="00A62E42" w:rsidRPr="00CF64D2" w:rsidRDefault="00A62E42" w:rsidP="00A62E42">
      <w:pPr>
        <w:jc w:val="both"/>
        <w:rPr>
          <w:sz w:val="22"/>
          <w:szCs w:val="22"/>
        </w:rPr>
      </w:pPr>
      <w:r w:rsidRPr="00CF64D2">
        <w:rPr>
          <w:b/>
          <w:sz w:val="22"/>
          <w:szCs w:val="22"/>
        </w:rPr>
        <w:t>Même pas mal petit animal</w:t>
      </w:r>
      <w:r w:rsidR="009B7F12" w:rsidRPr="00CF64D2">
        <w:rPr>
          <w:b/>
          <w:sz w:val="22"/>
          <w:szCs w:val="22"/>
        </w:rPr>
        <w:t>,</w:t>
      </w:r>
      <w:r w:rsidRPr="00CF64D2">
        <w:rPr>
          <w:b/>
          <w:sz w:val="22"/>
          <w:szCs w:val="22"/>
        </w:rPr>
        <w:t xml:space="preserve"> </w:t>
      </w:r>
      <w:r w:rsidRPr="00CF64D2">
        <w:rPr>
          <w:sz w:val="22"/>
          <w:szCs w:val="22"/>
        </w:rPr>
        <w:t>de Juliette Kempf (</w:t>
      </w:r>
      <w:r w:rsidRPr="00CF64D2">
        <w:rPr>
          <w:i/>
          <w:sz w:val="22"/>
          <w:szCs w:val="22"/>
        </w:rPr>
        <w:t>Les Fées productions</w:t>
      </w:r>
      <w:r w:rsidRPr="00CF64D2">
        <w:rPr>
          <w:sz w:val="22"/>
          <w:szCs w:val="22"/>
        </w:rPr>
        <w:t>), collaborat</w:t>
      </w:r>
      <w:r w:rsidR="005B4363" w:rsidRPr="00CF64D2">
        <w:rPr>
          <w:sz w:val="22"/>
          <w:szCs w:val="22"/>
        </w:rPr>
        <w:t>ion à l’écriture</w:t>
      </w:r>
    </w:p>
    <w:p w14:paraId="5B1B4EEC" w14:textId="5A404669" w:rsidR="00A62E42" w:rsidRPr="00CF64D2" w:rsidRDefault="00A62E42" w:rsidP="00A62E42">
      <w:pPr>
        <w:jc w:val="both"/>
        <w:rPr>
          <w:sz w:val="22"/>
          <w:szCs w:val="22"/>
        </w:rPr>
      </w:pPr>
      <w:r w:rsidRPr="00CF64D2">
        <w:rPr>
          <w:b/>
          <w:sz w:val="22"/>
          <w:szCs w:val="22"/>
        </w:rPr>
        <w:t>Fidelio</w:t>
      </w:r>
      <w:r w:rsidR="009B7F12" w:rsidRPr="00CF64D2">
        <w:rPr>
          <w:sz w:val="22"/>
          <w:szCs w:val="22"/>
        </w:rPr>
        <w:t xml:space="preserve">, </w:t>
      </w:r>
      <w:r w:rsidRPr="00CF64D2">
        <w:rPr>
          <w:sz w:val="22"/>
          <w:szCs w:val="22"/>
        </w:rPr>
        <w:t xml:space="preserve"> de Lucie Borleteau (</w:t>
      </w:r>
      <w:r w:rsidRPr="00CF64D2">
        <w:rPr>
          <w:i/>
          <w:sz w:val="22"/>
          <w:szCs w:val="22"/>
        </w:rPr>
        <w:t>Apsara/Why Not</w:t>
      </w:r>
      <w:r w:rsidRPr="00CF64D2">
        <w:rPr>
          <w:sz w:val="22"/>
          <w:szCs w:val="22"/>
        </w:rPr>
        <w:t>), co-écriture (sortie en salle décembre 2014)</w:t>
      </w:r>
    </w:p>
    <w:p w14:paraId="57DCC044" w14:textId="77777777" w:rsidR="00067C3D" w:rsidRPr="00CF64D2" w:rsidRDefault="00067C3D" w:rsidP="00A62E42">
      <w:pPr>
        <w:jc w:val="both"/>
        <w:rPr>
          <w:sz w:val="22"/>
          <w:szCs w:val="22"/>
        </w:rPr>
      </w:pPr>
    </w:p>
    <w:p w14:paraId="76E0F831" w14:textId="3AE0DD86" w:rsidR="00FE2D7F" w:rsidRPr="00CF64D2" w:rsidRDefault="00FE2D7F" w:rsidP="00A77217">
      <w:pPr>
        <w:jc w:val="both"/>
        <w:rPr>
          <w:b/>
          <w:sz w:val="22"/>
          <w:szCs w:val="22"/>
          <w:u w:val="single"/>
        </w:rPr>
      </w:pPr>
      <w:r w:rsidRPr="00CF64D2">
        <w:rPr>
          <w:b/>
          <w:sz w:val="22"/>
          <w:szCs w:val="22"/>
          <w:u w:val="single"/>
        </w:rPr>
        <w:t>Télévision</w:t>
      </w:r>
      <w:r w:rsidR="00E464C6" w:rsidRPr="00CF64D2">
        <w:rPr>
          <w:b/>
          <w:sz w:val="22"/>
          <w:szCs w:val="22"/>
          <w:u w:val="single"/>
        </w:rPr>
        <w:t xml:space="preserve"> 2</w:t>
      </w:r>
      <w:r w:rsidR="000A2715">
        <w:rPr>
          <w:b/>
          <w:sz w:val="22"/>
          <w:szCs w:val="22"/>
          <w:u w:val="single"/>
        </w:rPr>
        <w:t>015</w:t>
      </w:r>
      <w:r w:rsidR="00CF64D2" w:rsidRPr="00CF64D2">
        <w:rPr>
          <w:b/>
          <w:sz w:val="22"/>
          <w:szCs w:val="22"/>
          <w:u w:val="single"/>
        </w:rPr>
        <w:t>-2020</w:t>
      </w:r>
    </w:p>
    <w:p w14:paraId="78F0C001" w14:textId="77777777" w:rsidR="00FD014A" w:rsidRPr="00CF64D2" w:rsidRDefault="00FD014A" w:rsidP="00FD014A">
      <w:pPr>
        <w:jc w:val="both"/>
        <w:rPr>
          <w:i/>
          <w:sz w:val="22"/>
          <w:szCs w:val="22"/>
        </w:rPr>
      </w:pPr>
      <w:r w:rsidRPr="00CF64D2">
        <w:rPr>
          <w:b/>
          <w:sz w:val="22"/>
          <w:szCs w:val="22"/>
        </w:rPr>
        <w:t xml:space="preserve">Insurgés </w:t>
      </w:r>
      <w:r w:rsidRPr="00CF64D2">
        <w:rPr>
          <w:i/>
          <w:sz w:val="22"/>
          <w:szCs w:val="22"/>
        </w:rPr>
        <w:t>(Storia)</w:t>
      </w:r>
      <w:r w:rsidRPr="00CF64D2">
        <w:rPr>
          <w:sz w:val="22"/>
          <w:szCs w:val="22"/>
        </w:rPr>
        <w:t xml:space="preserve"> et </w:t>
      </w:r>
      <w:r w:rsidRPr="00CF64D2">
        <w:rPr>
          <w:b/>
          <w:sz w:val="22"/>
          <w:szCs w:val="22"/>
        </w:rPr>
        <w:t xml:space="preserve">Terra Incognita </w:t>
      </w:r>
      <w:r w:rsidRPr="00CF64D2">
        <w:rPr>
          <w:i/>
          <w:sz w:val="22"/>
          <w:szCs w:val="22"/>
        </w:rPr>
        <w:t>(Kwaï)</w:t>
      </w:r>
      <w:r w:rsidRPr="00CF64D2">
        <w:rPr>
          <w:sz w:val="22"/>
          <w:szCs w:val="22"/>
        </w:rPr>
        <w:t xml:space="preserve">, projets de mini-série, en collaboration avec Raphaëlle Roudaut. </w:t>
      </w:r>
    </w:p>
    <w:p w14:paraId="6EBB66AB" w14:textId="633FBA21" w:rsidR="00C16EE6" w:rsidRPr="00CF64D2" w:rsidRDefault="00C16EE6" w:rsidP="00BF7291">
      <w:pPr>
        <w:jc w:val="both"/>
        <w:rPr>
          <w:sz w:val="22"/>
          <w:szCs w:val="22"/>
        </w:rPr>
      </w:pPr>
      <w:r w:rsidRPr="00CF64D2">
        <w:rPr>
          <w:b/>
          <w:sz w:val="22"/>
          <w:szCs w:val="22"/>
        </w:rPr>
        <w:t xml:space="preserve">Débuts de mois difficiles, </w:t>
      </w:r>
      <w:r w:rsidRPr="00CF64D2">
        <w:rPr>
          <w:sz w:val="22"/>
          <w:szCs w:val="22"/>
        </w:rPr>
        <w:t>90’ en collaboration avec Cécile Lugiez (</w:t>
      </w:r>
      <w:r w:rsidRPr="00CF64D2">
        <w:rPr>
          <w:i/>
          <w:sz w:val="22"/>
          <w:szCs w:val="22"/>
        </w:rPr>
        <w:t>Elephant prod/TF1</w:t>
      </w:r>
      <w:r w:rsidRPr="00CF64D2">
        <w:rPr>
          <w:sz w:val="22"/>
          <w:szCs w:val="22"/>
        </w:rPr>
        <w:t>)</w:t>
      </w:r>
    </w:p>
    <w:p w14:paraId="6B2FA01B" w14:textId="265E98E5" w:rsidR="00BF7291" w:rsidRPr="00CF64D2" w:rsidRDefault="00BF7291" w:rsidP="00BF7291">
      <w:pPr>
        <w:jc w:val="both"/>
        <w:rPr>
          <w:sz w:val="22"/>
          <w:szCs w:val="22"/>
        </w:rPr>
      </w:pPr>
      <w:r w:rsidRPr="00CF64D2">
        <w:rPr>
          <w:b/>
          <w:sz w:val="22"/>
          <w:szCs w:val="22"/>
        </w:rPr>
        <w:t>Philharmonia</w:t>
      </w:r>
      <w:r w:rsidRPr="00CF64D2">
        <w:rPr>
          <w:sz w:val="22"/>
          <w:szCs w:val="22"/>
        </w:rPr>
        <w:t>, série de 6x52’ (</w:t>
      </w:r>
      <w:r w:rsidRPr="00CF64D2">
        <w:rPr>
          <w:i/>
          <w:sz w:val="22"/>
          <w:szCs w:val="22"/>
        </w:rPr>
        <w:t>Merlin Production/France2)</w:t>
      </w:r>
      <w:r w:rsidRPr="00CF64D2">
        <w:rPr>
          <w:sz w:val="22"/>
          <w:szCs w:val="22"/>
        </w:rPr>
        <w:t>, en collaboratio</w:t>
      </w:r>
      <w:r w:rsidR="007B56B6" w:rsidRPr="00CF64D2">
        <w:rPr>
          <w:sz w:val="22"/>
          <w:szCs w:val="22"/>
        </w:rPr>
        <w:t xml:space="preserve">n avec </w:t>
      </w:r>
      <w:r w:rsidR="009054CF" w:rsidRPr="00CF64D2">
        <w:rPr>
          <w:sz w:val="22"/>
          <w:szCs w:val="22"/>
        </w:rPr>
        <w:t xml:space="preserve">Marine Gacem </w:t>
      </w:r>
    </w:p>
    <w:p w14:paraId="051A4E98" w14:textId="3956AA60" w:rsidR="009054CF" w:rsidRPr="00CF64D2" w:rsidRDefault="009054CF" w:rsidP="00BF7291">
      <w:pPr>
        <w:jc w:val="both"/>
        <w:rPr>
          <w:sz w:val="22"/>
          <w:szCs w:val="22"/>
        </w:rPr>
      </w:pPr>
      <w:r w:rsidRPr="00CF64D2">
        <w:rPr>
          <w:b/>
          <w:sz w:val="22"/>
          <w:szCs w:val="22"/>
        </w:rPr>
        <w:t>Les Bracelets rouges</w:t>
      </w:r>
      <w:r w:rsidRPr="00CF64D2">
        <w:rPr>
          <w:sz w:val="22"/>
          <w:szCs w:val="22"/>
        </w:rPr>
        <w:t>, série de 6x52’ (</w:t>
      </w:r>
      <w:r w:rsidRPr="00CF64D2">
        <w:rPr>
          <w:i/>
          <w:sz w:val="22"/>
          <w:szCs w:val="22"/>
        </w:rPr>
        <w:t>Véma/TF1</w:t>
      </w:r>
      <w:r w:rsidRPr="00CF64D2">
        <w:rPr>
          <w:sz w:val="22"/>
          <w:szCs w:val="22"/>
        </w:rPr>
        <w:t>), en collaboration avec Cécile Lugiez &amp; Nicolas Cuche, écriture des deux derniers épisodes de la saison 2.</w:t>
      </w:r>
    </w:p>
    <w:p w14:paraId="27A87B33" w14:textId="10B93392" w:rsidR="009054CF" w:rsidRPr="00CF64D2" w:rsidRDefault="009054CF" w:rsidP="009054CF">
      <w:pPr>
        <w:jc w:val="both"/>
        <w:rPr>
          <w:sz w:val="22"/>
          <w:szCs w:val="22"/>
        </w:rPr>
      </w:pPr>
      <w:r w:rsidRPr="00CF64D2">
        <w:rPr>
          <w:b/>
          <w:sz w:val="22"/>
          <w:szCs w:val="22"/>
        </w:rPr>
        <w:t xml:space="preserve">Sam Saison </w:t>
      </w:r>
      <w:r w:rsidR="009D5DE1" w:rsidRPr="00CF64D2">
        <w:rPr>
          <w:b/>
          <w:sz w:val="22"/>
          <w:szCs w:val="22"/>
        </w:rPr>
        <w:t xml:space="preserve">2&amp; </w:t>
      </w:r>
      <w:r w:rsidRPr="00CF64D2">
        <w:rPr>
          <w:b/>
          <w:sz w:val="22"/>
          <w:szCs w:val="22"/>
        </w:rPr>
        <w:t>3</w:t>
      </w:r>
      <w:r w:rsidRPr="00CF64D2">
        <w:rPr>
          <w:sz w:val="22"/>
          <w:szCs w:val="22"/>
        </w:rPr>
        <w:t>, (</w:t>
      </w:r>
      <w:r w:rsidRPr="00CF64D2">
        <w:rPr>
          <w:i/>
          <w:sz w:val="22"/>
          <w:szCs w:val="22"/>
        </w:rPr>
        <w:t>Authentique Productions/TF1</w:t>
      </w:r>
      <w:r w:rsidRPr="00CF64D2">
        <w:rPr>
          <w:sz w:val="22"/>
          <w:szCs w:val="22"/>
        </w:rPr>
        <w:t xml:space="preserve">), co-écriture avec Cécile Lugiez des arches et synopsis des 8 </w:t>
      </w:r>
      <w:r w:rsidR="00124263" w:rsidRPr="00CF64D2">
        <w:rPr>
          <w:sz w:val="22"/>
          <w:szCs w:val="22"/>
        </w:rPr>
        <w:t>épisodes, direction d’écriture.</w:t>
      </w:r>
    </w:p>
    <w:p w14:paraId="6B044162" w14:textId="363A7708" w:rsidR="007C2DB9" w:rsidRPr="00CF64D2" w:rsidRDefault="00D80ABD" w:rsidP="00791D6D">
      <w:pPr>
        <w:jc w:val="both"/>
        <w:rPr>
          <w:b/>
          <w:sz w:val="22"/>
          <w:szCs w:val="22"/>
        </w:rPr>
      </w:pPr>
      <w:r w:rsidRPr="00CF64D2">
        <w:rPr>
          <w:b/>
          <w:sz w:val="22"/>
          <w:szCs w:val="22"/>
        </w:rPr>
        <w:t>Cannabis</w:t>
      </w:r>
      <w:r w:rsidR="0029649A" w:rsidRPr="00CF64D2">
        <w:rPr>
          <w:b/>
          <w:sz w:val="22"/>
          <w:szCs w:val="22"/>
        </w:rPr>
        <w:t xml:space="preserve">, </w:t>
      </w:r>
      <w:r w:rsidR="0029649A" w:rsidRPr="00CF64D2">
        <w:rPr>
          <w:sz w:val="22"/>
          <w:szCs w:val="22"/>
        </w:rPr>
        <w:t>6x52’, en collaboration avec Hamid Hlioua et Virginie Brac (</w:t>
      </w:r>
      <w:r w:rsidR="0029649A" w:rsidRPr="00CF64D2">
        <w:rPr>
          <w:i/>
          <w:sz w:val="22"/>
          <w:szCs w:val="22"/>
        </w:rPr>
        <w:t>Tabo Tabo/Arte</w:t>
      </w:r>
      <w:r w:rsidR="00E80659" w:rsidRPr="00CF64D2">
        <w:rPr>
          <w:sz w:val="22"/>
          <w:szCs w:val="22"/>
        </w:rPr>
        <w:t>)</w:t>
      </w:r>
      <w:r w:rsidR="0029649A" w:rsidRPr="00CF64D2">
        <w:rPr>
          <w:sz w:val="22"/>
          <w:szCs w:val="22"/>
        </w:rPr>
        <w:t>.</w:t>
      </w:r>
      <w:r w:rsidR="0029649A" w:rsidRPr="00CF64D2">
        <w:rPr>
          <w:b/>
          <w:sz w:val="22"/>
          <w:szCs w:val="22"/>
        </w:rPr>
        <w:t xml:space="preserve"> </w:t>
      </w:r>
    </w:p>
    <w:p w14:paraId="08F0C119" w14:textId="7C3F9B1B" w:rsidR="00841C6C" w:rsidRPr="00CF64D2" w:rsidRDefault="00841557" w:rsidP="005D50B2">
      <w:pPr>
        <w:jc w:val="both"/>
        <w:rPr>
          <w:sz w:val="22"/>
          <w:szCs w:val="22"/>
        </w:rPr>
      </w:pPr>
      <w:r w:rsidRPr="00CF64D2">
        <w:rPr>
          <w:b/>
          <w:sz w:val="22"/>
          <w:szCs w:val="22"/>
        </w:rPr>
        <w:t>Virage nord</w:t>
      </w:r>
      <w:r w:rsidR="00514CA7" w:rsidRPr="00CF64D2">
        <w:rPr>
          <w:sz w:val="22"/>
          <w:szCs w:val="22"/>
        </w:rPr>
        <w:t xml:space="preserve">, </w:t>
      </w:r>
      <w:r w:rsidR="00EF09F8" w:rsidRPr="00CF64D2">
        <w:rPr>
          <w:sz w:val="22"/>
          <w:szCs w:val="22"/>
        </w:rPr>
        <w:t>3x52’ en collaboration avec R.Roudaut et V.Sauveur (</w:t>
      </w:r>
      <w:r w:rsidR="00EF09F8" w:rsidRPr="00CF64D2">
        <w:rPr>
          <w:i/>
          <w:sz w:val="22"/>
          <w:szCs w:val="22"/>
        </w:rPr>
        <w:t>Aeternam/Arte</w:t>
      </w:r>
      <w:r w:rsidR="001F3672" w:rsidRPr="00CF64D2">
        <w:rPr>
          <w:sz w:val="22"/>
          <w:szCs w:val="22"/>
        </w:rPr>
        <w:t>)</w:t>
      </w:r>
      <w:r w:rsidR="006D7130" w:rsidRPr="00CF64D2">
        <w:rPr>
          <w:sz w:val="22"/>
          <w:szCs w:val="22"/>
        </w:rPr>
        <w:t>.</w:t>
      </w:r>
    </w:p>
    <w:p w14:paraId="52DFF42B" w14:textId="77777777" w:rsidR="00067C3D" w:rsidRPr="00CF64D2" w:rsidRDefault="00067C3D">
      <w:pPr>
        <w:rPr>
          <w:b/>
          <w:sz w:val="22"/>
          <w:szCs w:val="22"/>
          <w:u w:val="single"/>
        </w:rPr>
      </w:pPr>
    </w:p>
    <w:p w14:paraId="4FAE6257" w14:textId="77777777" w:rsidR="00FE2D7F" w:rsidRPr="00CF64D2" w:rsidRDefault="00EA0BB9">
      <w:pPr>
        <w:rPr>
          <w:b/>
          <w:sz w:val="22"/>
          <w:szCs w:val="22"/>
          <w:u w:val="single"/>
        </w:rPr>
      </w:pPr>
      <w:r w:rsidRPr="00CF64D2">
        <w:rPr>
          <w:b/>
          <w:sz w:val="22"/>
          <w:szCs w:val="22"/>
          <w:u w:val="single"/>
        </w:rPr>
        <w:t>Autres</w:t>
      </w:r>
    </w:p>
    <w:p w14:paraId="6FFF969E" w14:textId="121E6BA7" w:rsidR="00875822" w:rsidRPr="00CF64D2" w:rsidRDefault="00EA0BB9" w:rsidP="00D80ABD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</w:rPr>
      </w:pPr>
      <w:r w:rsidRPr="00CF64D2">
        <w:rPr>
          <w:rFonts w:cs="Times"/>
          <w:b/>
          <w:sz w:val="22"/>
          <w:szCs w:val="22"/>
        </w:rPr>
        <w:t>En Cavale</w:t>
      </w:r>
      <w:r w:rsidRPr="00CF64D2">
        <w:rPr>
          <w:rFonts w:cs="Times"/>
          <w:sz w:val="22"/>
          <w:szCs w:val="22"/>
        </w:rPr>
        <w:t xml:space="preserve">, </w:t>
      </w:r>
      <w:r w:rsidRPr="00CF64D2">
        <w:rPr>
          <w:rFonts w:cs="Garamond"/>
          <w:sz w:val="22"/>
          <w:szCs w:val="22"/>
        </w:rPr>
        <w:t xml:space="preserve">roman jeunesse, Pocket Jeunesse (paru en Juillet 2009). Parution aux USA chez </w:t>
      </w:r>
      <w:r w:rsidRPr="00CF64D2">
        <w:rPr>
          <w:rFonts w:cs="Garamond"/>
          <w:i/>
          <w:sz w:val="22"/>
          <w:szCs w:val="22"/>
        </w:rPr>
        <w:t>Random House</w:t>
      </w:r>
      <w:r w:rsidRPr="00CF64D2">
        <w:rPr>
          <w:rFonts w:cs="Garamond"/>
          <w:sz w:val="22"/>
          <w:szCs w:val="22"/>
        </w:rPr>
        <w:t xml:space="preserve"> </w:t>
      </w:r>
      <w:r w:rsidR="00073A3A" w:rsidRPr="00CF64D2">
        <w:rPr>
          <w:rFonts w:cs="Times"/>
          <w:sz w:val="22"/>
          <w:szCs w:val="22"/>
        </w:rPr>
        <w:t>(octobre 2012).</w:t>
      </w:r>
    </w:p>
    <w:p w14:paraId="738430CB" w14:textId="3404495E" w:rsidR="00D80ABD" w:rsidRPr="00CF64D2" w:rsidRDefault="00EA0BB9" w:rsidP="00D80ABD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</w:rPr>
      </w:pPr>
      <w:r w:rsidRPr="00CF64D2">
        <w:rPr>
          <w:rFonts w:cs="Times"/>
          <w:b/>
          <w:sz w:val="22"/>
          <w:szCs w:val="22"/>
        </w:rPr>
        <w:t>Du Côté des Impressionnistes, journal de Pauline</w:t>
      </w:r>
      <w:r w:rsidRPr="00CF64D2">
        <w:rPr>
          <w:rFonts w:cs="Garamond"/>
          <w:sz w:val="22"/>
          <w:szCs w:val="22"/>
        </w:rPr>
        <w:t xml:space="preserve">, </w:t>
      </w:r>
      <w:r w:rsidRPr="00CF64D2">
        <w:rPr>
          <w:rFonts w:cs="Garamond"/>
          <w:i/>
          <w:sz w:val="22"/>
          <w:szCs w:val="22"/>
        </w:rPr>
        <w:t>Gallimard Jeunesse</w:t>
      </w:r>
      <w:r w:rsidRPr="00CF64D2">
        <w:rPr>
          <w:rFonts w:cs="Garamond"/>
          <w:sz w:val="22"/>
          <w:szCs w:val="22"/>
        </w:rPr>
        <w:t xml:space="preserve"> (paru en Septembre 2010). Parution en Chine </w:t>
      </w:r>
      <w:r w:rsidR="00F57970" w:rsidRPr="00CF64D2">
        <w:rPr>
          <w:rFonts w:cs="Garamond"/>
          <w:sz w:val="22"/>
          <w:szCs w:val="22"/>
        </w:rPr>
        <w:t>en 201</w:t>
      </w:r>
      <w:r w:rsidR="009228AF" w:rsidRPr="00CF64D2">
        <w:rPr>
          <w:rFonts w:cs="Garamond"/>
          <w:sz w:val="22"/>
          <w:szCs w:val="22"/>
        </w:rPr>
        <w:t>5</w:t>
      </w:r>
      <w:r w:rsidR="00F57970" w:rsidRPr="00CF64D2">
        <w:rPr>
          <w:rFonts w:cs="Garamond"/>
          <w:sz w:val="22"/>
          <w:szCs w:val="22"/>
        </w:rPr>
        <w:t>.</w:t>
      </w:r>
    </w:p>
    <w:p w14:paraId="1459C4CF" w14:textId="77777777" w:rsidR="00067C3D" w:rsidRPr="00CF64D2" w:rsidRDefault="00067C3D" w:rsidP="00D80ABD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</w:rPr>
      </w:pPr>
    </w:p>
    <w:p w14:paraId="6F550041" w14:textId="2B9C9A9F" w:rsidR="00FE2D7F" w:rsidRPr="00CF64D2" w:rsidRDefault="00D80ABD" w:rsidP="00B869FA">
      <w:pPr>
        <w:widowControl w:val="0"/>
        <w:autoSpaceDE w:val="0"/>
        <w:autoSpaceDN w:val="0"/>
        <w:adjustRightInd w:val="0"/>
        <w:jc w:val="both"/>
        <w:rPr>
          <w:rFonts w:cs="Garamond"/>
          <w:sz w:val="22"/>
          <w:szCs w:val="22"/>
        </w:rPr>
      </w:pPr>
      <w:r w:rsidRPr="00CF64D2">
        <w:rPr>
          <w:rFonts w:cs="Times"/>
          <w:b/>
          <w:sz w:val="22"/>
          <w:szCs w:val="22"/>
          <w:u w:val="single"/>
        </w:rPr>
        <w:t>Formation</w:t>
      </w:r>
      <w:r w:rsidR="00B3067E" w:rsidRPr="00CF64D2">
        <w:rPr>
          <w:rFonts w:cs="Times"/>
          <w:b/>
          <w:sz w:val="22"/>
          <w:szCs w:val="22"/>
          <w:u w:val="single"/>
        </w:rPr>
        <w:t xml:space="preserve"> : </w:t>
      </w:r>
      <w:r w:rsidRPr="00CF64D2">
        <w:rPr>
          <w:rFonts w:cs="Garamond"/>
          <w:sz w:val="22"/>
          <w:szCs w:val="22"/>
        </w:rPr>
        <w:t xml:space="preserve"> Diplôme de la Fémis, département scénario</w:t>
      </w:r>
      <w:r w:rsidR="00B3067E" w:rsidRPr="00CF64D2">
        <w:rPr>
          <w:rFonts w:cs="Garamond"/>
          <w:sz w:val="22"/>
          <w:szCs w:val="22"/>
        </w:rPr>
        <w:t xml:space="preserve"> (2003)</w:t>
      </w:r>
      <w:r w:rsidR="005E2165" w:rsidRPr="00CF64D2">
        <w:rPr>
          <w:rFonts w:cs="Garamond"/>
          <w:sz w:val="22"/>
          <w:szCs w:val="22"/>
        </w:rPr>
        <w:t>.</w:t>
      </w:r>
    </w:p>
    <w:p w14:paraId="7AEFE0B7" w14:textId="30A01003" w:rsidR="00AF1D8C" w:rsidRPr="00AF1D8C" w:rsidRDefault="00AF1D8C" w:rsidP="00B869FA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</w:rPr>
      </w:pPr>
    </w:p>
    <w:sectPr w:rsidR="00AF1D8C" w:rsidRPr="00AF1D8C" w:rsidSect="00D4114B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2C124" w14:textId="77777777" w:rsidR="00CF64D2" w:rsidRDefault="00CF64D2" w:rsidP="001B358F">
      <w:r>
        <w:separator/>
      </w:r>
    </w:p>
  </w:endnote>
  <w:endnote w:type="continuationSeparator" w:id="0">
    <w:p w14:paraId="5FBA3B72" w14:textId="77777777" w:rsidR="00CF64D2" w:rsidRDefault="00CF64D2" w:rsidP="001B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34372" w14:textId="77777777" w:rsidR="00CF64D2" w:rsidRDefault="00CF64D2" w:rsidP="001B358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CEFF268" w14:textId="77777777" w:rsidR="00CF64D2" w:rsidRDefault="00CF64D2" w:rsidP="001B358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277B0" w14:textId="77777777" w:rsidR="00CF64D2" w:rsidRDefault="00CF64D2" w:rsidP="001B358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25E02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A86DE14" w14:textId="77777777" w:rsidR="00CF64D2" w:rsidRDefault="00CF64D2" w:rsidP="001B358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04F02" w14:textId="77777777" w:rsidR="00CF64D2" w:rsidRDefault="00CF64D2" w:rsidP="001B358F">
      <w:r>
        <w:separator/>
      </w:r>
    </w:p>
  </w:footnote>
  <w:footnote w:type="continuationSeparator" w:id="0">
    <w:p w14:paraId="682CECB4" w14:textId="77777777" w:rsidR="00CF64D2" w:rsidRDefault="00CF64D2" w:rsidP="001B3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FF"/>
    <w:rsid w:val="00006109"/>
    <w:rsid w:val="00022AB3"/>
    <w:rsid w:val="000309ED"/>
    <w:rsid w:val="00067C3D"/>
    <w:rsid w:val="00073A3A"/>
    <w:rsid w:val="000A2715"/>
    <w:rsid w:val="000E2366"/>
    <w:rsid w:val="0010279F"/>
    <w:rsid w:val="0010778D"/>
    <w:rsid w:val="00110E74"/>
    <w:rsid w:val="00110EAF"/>
    <w:rsid w:val="00113744"/>
    <w:rsid w:val="00124263"/>
    <w:rsid w:val="001416CB"/>
    <w:rsid w:val="00151285"/>
    <w:rsid w:val="001578BB"/>
    <w:rsid w:val="001941F4"/>
    <w:rsid w:val="001A1D08"/>
    <w:rsid w:val="001A7E6A"/>
    <w:rsid w:val="001B358F"/>
    <w:rsid w:val="001F3672"/>
    <w:rsid w:val="002212BD"/>
    <w:rsid w:val="002307D9"/>
    <w:rsid w:val="002512A2"/>
    <w:rsid w:val="00267387"/>
    <w:rsid w:val="0029649A"/>
    <w:rsid w:val="002B0EAC"/>
    <w:rsid w:val="002C17B2"/>
    <w:rsid w:val="002C22C8"/>
    <w:rsid w:val="002D592C"/>
    <w:rsid w:val="0032444C"/>
    <w:rsid w:val="00333114"/>
    <w:rsid w:val="00342207"/>
    <w:rsid w:val="00356C12"/>
    <w:rsid w:val="003712CB"/>
    <w:rsid w:val="003A3B8B"/>
    <w:rsid w:val="003A5E26"/>
    <w:rsid w:val="00402151"/>
    <w:rsid w:val="00404130"/>
    <w:rsid w:val="00410C92"/>
    <w:rsid w:val="00423DEE"/>
    <w:rsid w:val="00442557"/>
    <w:rsid w:val="004A298C"/>
    <w:rsid w:val="004F1852"/>
    <w:rsid w:val="005101B2"/>
    <w:rsid w:val="00514CA7"/>
    <w:rsid w:val="005234DD"/>
    <w:rsid w:val="005261A3"/>
    <w:rsid w:val="00535424"/>
    <w:rsid w:val="00560FFD"/>
    <w:rsid w:val="00583C5E"/>
    <w:rsid w:val="005976DC"/>
    <w:rsid w:val="005A4243"/>
    <w:rsid w:val="005A6203"/>
    <w:rsid w:val="005B4363"/>
    <w:rsid w:val="005D50B2"/>
    <w:rsid w:val="005E2165"/>
    <w:rsid w:val="005E37C4"/>
    <w:rsid w:val="00610CA6"/>
    <w:rsid w:val="00614F3B"/>
    <w:rsid w:val="00640FCC"/>
    <w:rsid w:val="006875DA"/>
    <w:rsid w:val="006C2D2C"/>
    <w:rsid w:val="006C417D"/>
    <w:rsid w:val="006D7130"/>
    <w:rsid w:val="00727A36"/>
    <w:rsid w:val="00746733"/>
    <w:rsid w:val="00791D6D"/>
    <w:rsid w:val="007A1CF1"/>
    <w:rsid w:val="007B56B6"/>
    <w:rsid w:val="007C2DB9"/>
    <w:rsid w:val="007E1490"/>
    <w:rsid w:val="00804764"/>
    <w:rsid w:val="008117CE"/>
    <w:rsid w:val="00841557"/>
    <w:rsid w:val="00841C6C"/>
    <w:rsid w:val="00861C0C"/>
    <w:rsid w:val="00875822"/>
    <w:rsid w:val="00892285"/>
    <w:rsid w:val="00893189"/>
    <w:rsid w:val="00893358"/>
    <w:rsid w:val="00895E48"/>
    <w:rsid w:val="008D56C1"/>
    <w:rsid w:val="009054CF"/>
    <w:rsid w:val="00912DCE"/>
    <w:rsid w:val="009228AF"/>
    <w:rsid w:val="0095207C"/>
    <w:rsid w:val="00960323"/>
    <w:rsid w:val="009642BB"/>
    <w:rsid w:val="009B522D"/>
    <w:rsid w:val="009B7F12"/>
    <w:rsid w:val="009D5DE1"/>
    <w:rsid w:val="00A1638A"/>
    <w:rsid w:val="00A403CA"/>
    <w:rsid w:val="00A62E42"/>
    <w:rsid w:val="00A677C3"/>
    <w:rsid w:val="00A77217"/>
    <w:rsid w:val="00AA000F"/>
    <w:rsid w:val="00AD5313"/>
    <w:rsid w:val="00AE29FF"/>
    <w:rsid w:val="00AF1D8C"/>
    <w:rsid w:val="00B066C8"/>
    <w:rsid w:val="00B3067E"/>
    <w:rsid w:val="00B6718A"/>
    <w:rsid w:val="00B869FA"/>
    <w:rsid w:val="00BD65AD"/>
    <w:rsid w:val="00BE622C"/>
    <w:rsid w:val="00BF26AA"/>
    <w:rsid w:val="00BF7291"/>
    <w:rsid w:val="00C1278E"/>
    <w:rsid w:val="00C16EE6"/>
    <w:rsid w:val="00C31A94"/>
    <w:rsid w:val="00C3708F"/>
    <w:rsid w:val="00C73570"/>
    <w:rsid w:val="00C751F9"/>
    <w:rsid w:val="00CB4226"/>
    <w:rsid w:val="00CE7E36"/>
    <w:rsid w:val="00CF64D2"/>
    <w:rsid w:val="00D25E02"/>
    <w:rsid w:val="00D319CF"/>
    <w:rsid w:val="00D4114B"/>
    <w:rsid w:val="00D4550B"/>
    <w:rsid w:val="00D47FFD"/>
    <w:rsid w:val="00D55917"/>
    <w:rsid w:val="00D73B12"/>
    <w:rsid w:val="00D80ABD"/>
    <w:rsid w:val="00D82194"/>
    <w:rsid w:val="00D940D3"/>
    <w:rsid w:val="00D9520D"/>
    <w:rsid w:val="00DA2D66"/>
    <w:rsid w:val="00DA62FF"/>
    <w:rsid w:val="00E464C6"/>
    <w:rsid w:val="00E80659"/>
    <w:rsid w:val="00E815B0"/>
    <w:rsid w:val="00E87B97"/>
    <w:rsid w:val="00EA0BB9"/>
    <w:rsid w:val="00EE4002"/>
    <w:rsid w:val="00EF09F8"/>
    <w:rsid w:val="00EF7D06"/>
    <w:rsid w:val="00F529C6"/>
    <w:rsid w:val="00F57970"/>
    <w:rsid w:val="00FA01D3"/>
    <w:rsid w:val="00FC04A9"/>
    <w:rsid w:val="00FD014A"/>
    <w:rsid w:val="00FE2D7F"/>
    <w:rsid w:val="00FE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93D9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B35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358F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1B358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B35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358F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1B3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2624</Characters>
  <Application>Microsoft Macintosh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b</dc:creator>
  <cp:keywords/>
  <dc:description/>
  <cp:lastModifiedBy>clara b</cp:lastModifiedBy>
  <cp:revision>2</cp:revision>
  <cp:lastPrinted>2020-05-12T08:11:00Z</cp:lastPrinted>
  <dcterms:created xsi:type="dcterms:W3CDTF">2021-06-15T12:48:00Z</dcterms:created>
  <dcterms:modified xsi:type="dcterms:W3CDTF">2021-06-15T12:48:00Z</dcterms:modified>
</cp:coreProperties>
</file>